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CE" w:rsidRDefault="0095141F" w:rsidP="00413425">
      <w:pPr>
        <w:tabs>
          <w:tab w:val="left" w:pos="1222"/>
        </w:tabs>
        <w:suppressAutoHyphens/>
        <w:spacing w:line="360" w:lineRule="auto"/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Трудовые функции </w:t>
      </w:r>
      <w:r w:rsidR="00321CCE" w:rsidRPr="00413425">
        <w:rPr>
          <w:b/>
          <w:sz w:val="28"/>
          <w:szCs w:val="28"/>
          <w:lang w:bidi="ru-RU"/>
        </w:rPr>
        <w:t>выпускника</w:t>
      </w:r>
      <w:r w:rsidR="00413425" w:rsidRPr="00413425">
        <w:rPr>
          <w:b/>
          <w:sz w:val="28"/>
          <w:szCs w:val="28"/>
          <w:lang w:bidi="ru-RU"/>
        </w:rPr>
        <w:t xml:space="preserve"> по направлению подготовки 38.03.01 Экономика</w:t>
      </w:r>
      <w:r w:rsidR="00413425">
        <w:rPr>
          <w:b/>
          <w:sz w:val="28"/>
          <w:szCs w:val="28"/>
          <w:lang w:bidi="ru-RU"/>
        </w:rPr>
        <w:t>, профилю подготовки «</w:t>
      </w:r>
      <w:r w:rsidR="0024550E">
        <w:rPr>
          <w:b/>
          <w:sz w:val="28"/>
          <w:szCs w:val="28"/>
          <w:lang w:bidi="ru-RU"/>
        </w:rPr>
        <w:t>Экономика предприятий и организаций</w:t>
      </w:r>
      <w:r w:rsidR="00413425">
        <w:rPr>
          <w:b/>
          <w:sz w:val="28"/>
          <w:szCs w:val="28"/>
          <w:lang w:bidi="ru-RU"/>
        </w:rPr>
        <w:t>»</w:t>
      </w:r>
    </w:p>
    <w:p w:rsidR="00413425" w:rsidRPr="00413425" w:rsidRDefault="00413425" w:rsidP="00413425">
      <w:pPr>
        <w:tabs>
          <w:tab w:val="left" w:pos="1222"/>
        </w:tabs>
        <w:suppressAutoHyphens/>
        <w:spacing w:line="240" w:lineRule="auto"/>
        <w:jc w:val="center"/>
        <w:rPr>
          <w:b/>
          <w:sz w:val="28"/>
          <w:szCs w:val="28"/>
          <w:lang w:bidi="ru-RU"/>
        </w:rPr>
      </w:pPr>
    </w:p>
    <w:p w:rsidR="0024550E" w:rsidRPr="0024550E" w:rsidRDefault="00413425" w:rsidP="0024550E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24550E">
        <w:rPr>
          <w:sz w:val="28"/>
          <w:szCs w:val="28"/>
          <w:lang w:bidi="ru-RU"/>
        </w:rPr>
        <w:t xml:space="preserve">Профессиональный стандарт </w:t>
      </w:r>
      <w:r w:rsidR="0024550E" w:rsidRPr="0024550E">
        <w:rPr>
          <w:sz w:val="28"/>
          <w:szCs w:val="28"/>
          <w:lang w:bidi="ru-RU"/>
        </w:rPr>
        <w:t>«Экономист предприятия», утвержденный приказом Министерства труда и социальной защиты РФ от 30 марта 2021 г., № 161н.</w:t>
      </w:r>
    </w:p>
    <w:p w:rsidR="0095141F" w:rsidRPr="0095141F" w:rsidRDefault="0095141F" w:rsidP="0024550E">
      <w:pPr>
        <w:pStyle w:val="a3"/>
        <w:ind w:left="502" w:firstLine="0"/>
        <w:rPr>
          <w:sz w:val="28"/>
          <w:szCs w:val="28"/>
          <w:lang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95141F" w:rsidTr="005F4877">
        <w:tc>
          <w:tcPr>
            <w:tcW w:w="812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А</w:t>
            </w:r>
          </w:p>
        </w:tc>
        <w:tc>
          <w:tcPr>
            <w:tcW w:w="6631" w:type="dxa"/>
          </w:tcPr>
          <w:p w:rsidR="0095141F" w:rsidRDefault="0024550E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24550E">
              <w:rPr>
                <w:sz w:val="28"/>
                <w:szCs w:val="28"/>
                <w:lang w:bidi="ru-RU"/>
              </w:rPr>
              <w:t>Экономический анализ деятельности организации</w:t>
            </w:r>
          </w:p>
        </w:tc>
        <w:tc>
          <w:tcPr>
            <w:tcW w:w="2128" w:type="dxa"/>
            <w:vAlign w:val="center"/>
          </w:tcPr>
          <w:p w:rsidR="0095141F" w:rsidRDefault="0095141F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</w:t>
            </w:r>
          </w:p>
        </w:tc>
      </w:tr>
      <w:tr w:rsidR="0024550E" w:rsidTr="005F4877">
        <w:tc>
          <w:tcPr>
            <w:tcW w:w="812" w:type="dxa"/>
            <w:vAlign w:val="center"/>
          </w:tcPr>
          <w:p w:rsidR="0024550E" w:rsidRPr="0024550E" w:rsidRDefault="0024550E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val="en-US" w:bidi="ru-RU"/>
              </w:rPr>
              <w:t>B</w:t>
            </w:r>
          </w:p>
        </w:tc>
        <w:tc>
          <w:tcPr>
            <w:tcW w:w="6631" w:type="dxa"/>
          </w:tcPr>
          <w:p w:rsidR="0024550E" w:rsidRPr="0095141F" w:rsidRDefault="0024550E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24550E">
              <w:rPr>
                <w:sz w:val="28"/>
                <w:szCs w:val="28"/>
                <w:lang w:bidi="ru-RU"/>
              </w:rPr>
              <w:t>Планирование и прогнозирование экономической деятельности организации</w:t>
            </w:r>
          </w:p>
        </w:tc>
        <w:tc>
          <w:tcPr>
            <w:tcW w:w="2128" w:type="dxa"/>
            <w:vAlign w:val="center"/>
          </w:tcPr>
          <w:p w:rsidR="0024550E" w:rsidRDefault="0024550E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</w:t>
            </w:r>
            <w:bookmarkStart w:id="0" w:name="_GoBack"/>
            <w:bookmarkEnd w:id="0"/>
          </w:p>
        </w:tc>
      </w:tr>
    </w:tbl>
    <w:p w:rsidR="0095141F" w:rsidRPr="0095141F" w:rsidRDefault="0095141F" w:rsidP="0095141F">
      <w:pPr>
        <w:ind w:firstLine="0"/>
        <w:rPr>
          <w:sz w:val="28"/>
          <w:szCs w:val="28"/>
          <w:lang w:bidi="ru-RU"/>
        </w:rPr>
      </w:pPr>
    </w:p>
    <w:sectPr w:rsidR="0095141F" w:rsidRPr="00951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17719"/>
    <w:multiLevelType w:val="hybridMultilevel"/>
    <w:tmpl w:val="3776FC2A"/>
    <w:lvl w:ilvl="0" w:tplc="727A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FE"/>
    <w:rsid w:val="00114D2F"/>
    <w:rsid w:val="00226C73"/>
    <w:rsid w:val="0024550E"/>
    <w:rsid w:val="002D2C2A"/>
    <w:rsid w:val="00321CCE"/>
    <w:rsid w:val="003747D6"/>
    <w:rsid w:val="00413425"/>
    <w:rsid w:val="005F4877"/>
    <w:rsid w:val="0095141F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BE13"/>
  <w15:docId w15:val="{ACE3B14F-4FB7-4E6E-88A5-FE20708D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  <w:style w:type="table" w:styleId="a4">
    <w:name w:val="Table Grid"/>
    <w:basedOn w:val="a1"/>
    <w:uiPriority w:val="59"/>
    <w:rsid w:val="00951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7</cp:revision>
  <dcterms:created xsi:type="dcterms:W3CDTF">2021-06-02T02:22:00Z</dcterms:created>
  <dcterms:modified xsi:type="dcterms:W3CDTF">2021-09-17T17:13:00Z</dcterms:modified>
</cp:coreProperties>
</file>